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9A" w:rsidRDefault="00C2669A" w:rsidP="005F56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669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9A" w:rsidRDefault="00C2669A" w:rsidP="00C266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C46" w:rsidRPr="005F56A7" w:rsidRDefault="00613B3A" w:rsidP="00C266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6A7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5F56A7">
        <w:rPr>
          <w:rFonts w:ascii="Times New Roman" w:hAnsi="Times New Roman" w:cs="Times New Roman"/>
          <w:b/>
          <w:sz w:val="28"/>
          <w:szCs w:val="28"/>
        </w:rPr>
        <w:t xml:space="preserve"> Росреестр ответит на актуальные вопросы кадастрового учета объектов капитального строительства</w:t>
      </w:r>
    </w:p>
    <w:p w:rsidR="00613B3A" w:rsidRDefault="00613B3A" w:rsidP="00C26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сентября  (четверг) с 11.00 до 12.00 </w:t>
      </w:r>
      <w:r w:rsidRPr="0061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Росреестра по Красноярскому краю пройдет «горячая телефонная линия» по вопросам осуществления </w:t>
      </w:r>
      <w:r w:rsidR="005F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Pr="00613B3A">
        <w:rPr>
          <w:rFonts w:ascii="Times New Roman" w:hAnsi="Times New Roman" w:cs="Times New Roman"/>
          <w:sz w:val="28"/>
          <w:szCs w:val="28"/>
        </w:rPr>
        <w:t>кадастрового учета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E50" w:rsidRDefault="00E87E50" w:rsidP="00C2669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E5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документы нужны, чтобы поставить дом на кадастровый учет?</w:t>
      </w:r>
    </w:p>
    <w:p w:rsidR="00C2669A" w:rsidRPr="00C2669A" w:rsidRDefault="00C2669A" w:rsidP="00C26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снять с кадастрового учета разрушенное строение? </w:t>
      </w:r>
    </w:p>
    <w:p w:rsidR="00C2669A" w:rsidRDefault="00C2669A" w:rsidP="00C26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вносятся изменения в кадастровый паспорт объекта недвижимости?</w:t>
      </w:r>
    </w:p>
    <w:p w:rsidR="00C2669A" w:rsidRDefault="00E87E50" w:rsidP="00C266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 другие вопросы ответят специалисты Управления Росреестра по Красноярскому краю.</w:t>
      </w:r>
    </w:p>
    <w:p w:rsidR="00E87E50" w:rsidRPr="00C2669A" w:rsidRDefault="00E87E50" w:rsidP="00C26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«горячей линии»: (391) 226-55-13</w:t>
      </w:r>
    </w:p>
    <w:p w:rsidR="00C2669A" w:rsidRDefault="00C2669A" w:rsidP="00E87E50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669A" w:rsidRDefault="00C2669A" w:rsidP="00E87E50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669A" w:rsidRDefault="00C2669A" w:rsidP="00E87E50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669A" w:rsidRDefault="00C2669A" w:rsidP="00E87E50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669A" w:rsidRDefault="00C2669A" w:rsidP="00C2669A"/>
    <w:p w:rsidR="00C2669A" w:rsidRPr="002B3F2E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 подготовлен Управлением Росреестра по Красноярскому краю</w:t>
      </w:r>
    </w:p>
    <w:p w:rsidR="00C2669A" w:rsidRPr="002B3F2E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C2669A" w:rsidRPr="002B3F2E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C2669A" w:rsidRPr="00C2669A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B3F2E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C2669A">
        <w:rPr>
          <w:rFonts w:ascii="Times New Roman" w:hAnsi="Times New Roman" w:cs="Times New Roman"/>
          <w:i/>
          <w:sz w:val="18"/>
          <w:szCs w:val="18"/>
        </w:rPr>
        <w:t>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C2669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C2669A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C2669A">
        <w:rPr>
          <w:rFonts w:ascii="Times New Roman" w:hAnsi="Times New Roman" w:cs="Times New Roman"/>
          <w:i/>
          <w:sz w:val="18"/>
          <w:szCs w:val="18"/>
        </w:rPr>
        <w:t>24.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C2669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C2669A" w:rsidRPr="002B3F2E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6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C2669A" w:rsidRPr="002B3F2E" w:rsidRDefault="00C2669A" w:rsidP="00C266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7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C2669A" w:rsidRPr="001073DF" w:rsidRDefault="00C2669A" w:rsidP="00C266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9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C2669A" w:rsidRPr="002C62B6" w:rsidRDefault="00C2669A" w:rsidP="00E87E5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2669A" w:rsidRPr="002C62B6" w:rsidSect="00EF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7CD2"/>
    <w:multiLevelType w:val="multilevel"/>
    <w:tmpl w:val="919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3A"/>
    <w:rsid w:val="005F56A7"/>
    <w:rsid w:val="00613B3A"/>
    <w:rsid w:val="00C2669A"/>
    <w:rsid w:val="00E87E50"/>
    <w:rsid w:val="00E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2022-09-13T05:11:00Z</dcterms:created>
  <dcterms:modified xsi:type="dcterms:W3CDTF">2022-09-13T07:39:00Z</dcterms:modified>
</cp:coreProperties>
</file>